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39" w:rsidRDefault="00C44D25" w:rsidP="004F150F">
      <w:pPr>
        <w:pStyle w:val="BodyText"/>
        <w:jc w:val="center"/>
        <w:rPr>
          <w:rFonts w:ascii="Arial" w:hAnsi="Arial" w:cs="Arial"/>
          <w:b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margin">
              <wp:align>top</wp:align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50F" w:rsidRDefault="004F150F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</w:p>
    <w:p w:rsidR="000C7878" w:rsidRPr="007B5615" w:rsidRDefault="006B5AD9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Christ Church Parbold</w:t>
      </w:r>
      <w:r w:rsidR="005208F8">
        <w:rPr>
          <w:rFonts w:ascii="Arial" w:hAnsi="Arial" w:cs="Arial"/>
          <w:color w:val="000000"/>
          <w:sz w:val="22"/>
        </w:rPr>
        <w:t>, PCC</w:t>
      </w:r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</w:p>
    <w:p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role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 xml:space="preserve">The processingis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</w:p>
    <w:p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nyou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correctany personal data if it is found to be inaccurate or out of date;  </w:t>
      </w:r>
    </w:p>
    <w:p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:rsidR="00C162B7" w:rsidRDefault="006B5AD9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Derek J Ashcroft;</w:t>
      </w:r>
      <w:bookmarkStart w:id="0" w:name="_GoBack"/>
      <w:bookmarkEnd w:id="0"/>
      <w:r w:rsidR="0049169A">
        <w:rPr>
          <w:rFonts w:ascii="Arial" w:hAnsi="Arial" w:cs="Arial"/>
          <w:i/>
          <w:color w:val="000000"/>
          <w:sz w:val="22"/>
          <w:szCs w:val="22"/>
        </w:rPr>
        <w:t>Electoral Roll Off</w:t>
      </w:r>
      <w:r w:rsidR="005515F1">
        <w:rPr>
          <w:rFonts w:ascii="Arial" w:hAnsi="Arial" w:cs="Arial"/>
          <w:i/>
          <w:color w:val="000000"/>
          <w:sz w:val="22"/>
          <w:szCs w:val="22"/>
        </w:rPr>
        <w:t xml:space="preserve">icer; </w:t>
      </w:r>
      <w:r>
        <w:rPr>
          <w:rFonts w:ascii="Arial" w:hAnsi="Arial" w:cs="Arial"/>
          <w:i/>
          <w:color w:val="000000"/>
          <w:sz w:val="22"/>
          <w:szCs w:val="22"/>
        </w:rPr>
        <w:t>01257 400221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7A5039" w:rsidRPr="007A5039" w:rsidRDefault="007A5039" w:rsidP="007A5039"/>
    <w:p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C44D25">
      <w:footerReference w:type="default" r:id="rId10"/>
      <w:pgSz w:w="11906" w:h="16838"/>
      <w:pgMar w:top="340" w:right="851" w:bottom="227" w:left="851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80" w:rsidRDefault="00A13580" w:rsidP="00541DEF">
      <w:r>
        <w:separator/>
      </w:r>
    </w:p>
  </w:endnote>
  <w:endnote w:type="continuationSeparator" w:id="1">
    <w:p w:rsidR="00A13580" w:rsidRDefault="00A13580" w:rsidP="005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="00323A6E"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="00323A6E" w:rsidRPr="00532A39">
      <w:rPr>
        <w:rFonts w:ascii="Arial" w:hAnsi="Arial" w:cs="Arial"/>
        <w:sz w:val="22"/>
        <w:szCs w:val="22"/>
      </w:rPr>
      <w:fldChar w:fldCharType="separate"/>
    </w:r>
    <w:r w:rsidR="000608E0">
      <w:rPr>
        <w:rFonts w:ascii="Arial" w:hAnsi="Arial" w:cs="Arial"/>
        <w:noProof/>
        <w:sz w:val="22"/>
        <w:szCs w:val="22"/>
      </w:rPr>
      <w:t>1</w:t>
    </w:r>
    <w:r w:rsidR="00323A6E" w:rsidRPr="00532A39">
      <w:rPr>
        <w:rFonts w:ascii="Arial" w:hAnsi="Arial" w:cs="Arial"/>
        <w:noProof/>
        <w:sz w:val="22"/>
        <w:szCs w:val="22"/>
      </w:rPr>
      <w:fldChar w:fldCharType="end"/>
    </w:r>
  </w:p>
  <w:p w:rsidR="00532A39" w:rsidRDefault="00532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80" w:rsidRDefault="00A13580" w:rsidP="00541DEF">
      <w:r>
        <w:separator/>
      </w:r>
    </w:p>
  </w:footnote>
  <w:footnote w:type="continuationSeparator" w:id="1">
    <w:p w:rsidR="00A13580" w:rsidRDefault="00A13580" w:rsidP="0054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584F"/>
    <w:rsid w:val="00001795"/>
    <w:rsid w:val="00021D38"/>
    <w:rsid w:val="0002717B"/>
    <w:rsid w:val="00036E0F"/>
    <w:rsid w:val="00054E54"/>
    <w:rsid w:val="000608E0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0309C"/>
    <w:rsid w:val="00323A6E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9169A"/>
    <w:rsid w:val="004A1896"/>
    <w:rsid w:val="004A2E51"/>
    <w:rsid w:val="004D141F"/>
    <w:rsid w:val="004D55B7"/>
    <w:rsid w:val="004F150F"/>
    <w:rsid w:val="0050709C"/>
    <w:rsid w:val="005208F8"/>
    <w:rsid w:val="005320BB"/>
    <w:rsid w:val="00532A39"/>
    <w:rsid w:val="00535251"/>
    <w:rsid w:val="00541DEF"/>
    <w:rsid w:val="00547C33"/>
    <w:rsid w:val="005515F1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3136"/>
    <w:rsid w:val="00626FAE"/>
    <w:rsid w:val="00646F23"/>
    <w:rsid w:val="0065047B"/>
    <w:rsid w:val="00664475"/>
    <w:rsid w:val="0066738D"/>
    <w:rsid w:val="006829D0"/>
    <w:rsid w:val="00694412"/>
    <w:rsid w:val="006B5AD9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A6E45"/>
    <w:rsid w:val="009B1608"/>
    <w:rsid w:val="009C6377"/>
    <w:rsid w:val="009D4E09"/>
    <w:rsid w:val="00A00FBA"/>
    <w:rsid w:val="00A0742E"/>
    <w:rsid w:val="00A13580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44D25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1AD7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E78A-703A-43E1-839F-86E16FB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Windows User</cp:lastModifiedBy>
  <cp:revision>2</cp:revision>
  <cp:lastPrinted>2017-10-20T12:59:00Z</cp:lastPrinted>
  <dcterms:created xsi:type="dcterms:W3CDTF">2019-01-21T19:28:00Z</dcterms:created>
  <dcterms:modified xsi:type="dcterms:W3CDTF">2019-01-21T19:28:00Z</dcterms:modified>
</cp:coreProperties>
</file>